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A9" w:rsidRDefault="00D564A0" w:rsidP="00F440A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24.</w:t>
      </w:r>
      <w:r w:rsidR="00425E6A">
        <w:rPr>
          <w:rFonts w:ascii="Arial" w:hAnsi="Arial" w:cs="Arial"/>
          <w:b/>
          <w:bCs/>
          <w:sz w:val="32"/>
          <w:szCs w:val="32"/>
        </w:rPr>
        <w:t>04</w:t>
      </w:r>
      <w:r w:rsidR="00F440A9" w:rsidRPr="00991CEC">
        <w:rPr>
          <w:rFonts w:ascii="Arial" w:hAnsi="Arial" w:cs="Arial"/>
          <w:b/>
          <w:bCs/>
          <w:sz w:val="32"/>
          <w:szCs w:val="32"/>
        </w:rPr>
        <w:t xml:space="preserve">.2022 г. </w:t>
      </w:r>
      <w:r w:rsidR="00F440A9">
        <w:rPr>
          <w:rFonts w:ascii="Arial" w:hAnsi="Arial" w:cs="Arial"/>
          <w:b/>
          <w:bCs/>
          <w:sz w:val="32"/>
          <w:szCs w:val="32"/>
        </w:rPr>
        <w:t>№ 340</w:t>
      </w:r>
    </w:p>
    <w:p w:rsidR="00F440A9" w:rsidRPr="00F440A9" w:rsidRDefault="00F440A9" w:rsidP="00F440A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C59F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440A9" w:rsidRPr="00CC59F0" w:rsidRDefault="00F440A9" w:rsidP="00F440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C59F0">
        <w:rPr>
          <w:rFonts w:ascii="Arial" w:hAnsi="Arial" w:cs="Arial"/>
          <w:b/>
          <w:sz w:val="32"/>
          <w:szCs w:val="32"/>
        </w:rPr>
        <w:t>ИРКУТСКАЯ ОБЛАСТЬ</w:t>
      </w:r>
    </w:p>
    <w:p w:rsidR="00F440A9" w:rsidRPr="00CC59F0" w:rsidRDefault="00F440A9" w:rsidP="00F440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C59F0">
        <w:rPr>
          <w:rFonts w:ascii="Arial" w:hAnsi="Arial" w:cs="Arial"/>
          <w:b/>
          <w:sz w:val="32"/>
          <w:szCs w:val="32"/>
        </w:rPr>
        <w:t>БОХАНСКИЙ РАЙОН</w:t>
      </w:r>
    </w:p>
    <w:p w:rsidR="00F440A9" w:rsidRPr="00CC59F0" w:rsidRDefault="00F440A9" w:rsidP="00F440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C59F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440A9" w:rsidRPr="00CC59F0" w:rsidRDefault="00F440A9" w:rsidP="00F440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C59F0">
        <w:rPr>
          <w:rFonts w:ascii="Arial" w:hAnsi="Arial" w:cs="Arial"/>
          <w:b/>
          <w:sz w:val="32"/>
          <w:szCs w:val="32"/>
        </w:rPr>
        <w:t>«СЕРЕДКИНО»</w:t>
      </w:r>
    </w:p>
    <w:p w:rsidR="00F440A9" w:rsidRDefault="00F440A9" w:rsidP="00F440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C59F0">
        <w:rPr>
          <w:rFonts w:ascii="Arial" w:hAnsi="Arial" w:cs="Arial"/>
          <w:b/>
          <w:sz w:val="32"/>
          <w:szCs w:val="32"/>
        </w:rPr>
        <w:t>РЕШЕНИЕ</w:t>
      </w:r>
    </w:p>
    <w:p w:rsidR="00C15074" w:rsidRDefault="00C15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15074" w:rsidRDefault="00C15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71198" w:rsidRPr="00F440A9" w:rsidRDefault="00071198" w:rsidP="00F440A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40A9">
        <w:rPr>
          <w:rFonts w:ascii="Arial" w:eastAsia="Times New Roman" w:hAnsi="Arial" w:cs="Arial"/>
          <w:b/>
          <w:sz w:val="32"/>
          <w:szCs w:val="32"/>
        </w:rPr>
        <w:t>О</w:t>
      </w:r>
      <w:r w:rsidR="00F440A9">
        <w:rPr>
          <w:rFonts w:ascii="Arial" w:eastAsia="Times New Roman" w:hAnsi="Arial" w:cs="Arial"/>
          <w:b/>
          <w:sz w:val="32"/>
          <w:szCs w:val="32"/>
        </w:rPr>
        <w:t xml:space="preserve"> ВНЕСЕНИИ ИЗМЕНЕНИЙ В РЕШЕНИЕ ДУМЫ №334 ОТ 28 ДЕКАБРЯ 2021 ГОДА «О БЮДЖЕТЕ МУНИЦИПАЛЬНОГО ОБРАЗОВАНИЯ «СЕРЕДКИНО» НА 2022 ГОД И ПЛАНОВЫЙ ПЕРИОД 2023-2024 ГГ.</w:t>
      </w:r>
    </w:p>
    <w:p w:rsidR="00F440A9" w:rsidRDefault="00F440A9" w:rsidP="00F440A9">
      <w:pPr>
        <w:tabs>
          <w:tab w:val="left" w:pos="795"/>
        </w:tabs>
        <w:jc w:val="center"/>
        <w:rPr>
          <w:rFonts w:ascii="Arial" w:eastAsia="Times New Roman" w:hAnsi="Arial" w:cs="Arial"/>
          <w:sz w:val="24"/>
          <w:szCs w:val="24"/>
        </w:rPr>
      </w:pPr>
    </w:p>
    <w:p w:rsidR="00502579" w:rsidRPr="00F440A9" w:rsidRDefault="00F440A9" w:rsidP="00502579">
      <w:pPr>
        <w:tabs>
          <w:tab w:val="left" w:pos="795"/>
        </w:tabs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502579" w:rsidRPr="00375686">
        <w:rPr>
          <w:rFonts w:ascii="Arial" w:eastAsia="Times New Roman" w:hAnsi="Arial" w:cs="Arial"/>
          <w:sz w:val="24"/>
          <w:szCs w:val="24"/>
        </w:rPr>
        <w:t xml:space="preserve">Руководствуясь Федеральным законом от 06.10.2003г. № 131- ФЗ </w:t>
      </w:r>
      <w:proofErr w:type="gramStart"/>
      <w:r w:rsidR="00502579" w:rsidRPr="00375686">
        <w:rPr>
          <w:rFonts w:ascii="Arial" w:eastAsia="Times New Roman" w:hAnsi="Arial" w:cs="Arial"/>
          <w:sz w:val="24"/>
          <w:szCs w:val="24"/>
        </w:rPr>
        <w:t>« Об</w:t>
      </w:r>
      <w:proofErr w:type="gramEnd"/>
      <w:r w:rsidR="00502579" w:rsidRPr="00375686">
        <w:rPr>
          <w:rFonts w:ascii="Arial" w:eastAsia="Times New Roman" w:hAnsi="Arial" w:cs="Arial"/>
          <w:sz w:val="24"/>
          <w:szCs w:val="24"/>
        </w:rPr>
        <w:t xml:space="preserve"> общих принципах организации органов местного самоуправления Российской Федерации», бюджетным кодексом Российской Федерации, ст. 24 Устава МО «Середкино»</w:t>
      </w:r>
    </w:p>
    <w:p w:rsidR="00502579" w:rsidRPr="00F440A9" w:rsidRDefault="00F440A9" w:rsidP="00502579">
      <w:pPr>
        <w:tabs>
          <w:tab w:val="left" w:pos="79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40A9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F440A9" w:rsidRDefault="00F440A9" w:rsidP="00F440A9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502579" w:rsidRPr="00F440A9" w:rsidRDefault="00F440A9" w:rsidP="00F440A9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502579" w:rsidRPr="00F440A9">
        <w:rPr>
          <w:rFonts w:ascii="Arial" w:eastAsia="Times New Roman" w:hAnsi="Arial" w:cs="Arial"/>
          <w:sz w:val="24"/>
          <w:szCs w:val="24"/>
        </w:rPr>
        <w:t xml:space="preserve">Внести в решение </w:t>
      </w:r>
      <w:proofErr w:type="gramStart"/>
      <w:r w:rsidR="00502579" w:rsidRPr="00F440A9">
        <w:rPr>
          <w:rFonts w:ascii="Arial" w:eastAsia="Times New Roman" w:hAnsi="Arial" w:cs="Arial"/>
          <w:sz w:val="24"/>
          <w:szCs w:val="24"/>
        </w:rPr>
        <w:t>думы  №</w:t>
      </w:r>
      <w:proofErr w:type="gramEnd"/>
      <w:r w:rsidR="00502579" w:rsidRPr="00F440A9">
        <w:rPr>
          <w:rFonts w:ascii="Arial" w:eastAsia="Times New Roman" w:hAnsi="Arial" w:cs="Arial"/>
          <w:sz w:val="24"/>
          <w:szCs w:val="24"/>
        </w:rPr>
        <w:t xml:space="preserve"> 334 от 28 декабря 2021 года следующие изменения:</w:t>
      </w:r>
    </w:p>
    <w:p w:rsidR="00502579" w:rsidRPr="00C4063C" w:rsidRDefault="00502579" w:rsidP="005025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 xml:space="preserve">Дополнить </w:t>
      </w:r>
      <w:proofErr w:type="gramStart"/>
      <w:r>
        <w:rPr>
          <w:rFonts w:ascii="Arial" w:eastAsia="Times New Roman" w:hAnsi="Arial" w:cs="Arial"/>
          <w:sz w:val="24"/>
          <w:szCs w:val="24"/>
        </w:rPr>
        <w:t>статьей  17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4063C">
        <w:rPr>
          <w:rFonts w:ascii="Arial" w:eastAsia="Times New Roman" w:hAnsi="Arial" w:cs="Arial"/>
          <w:sz w:val="24"/>
          <w:szCs w:val="24"/>
        </w:rPr>
        <w:t xml:space="preserve"> следующего содержания:</w:t>
      </w:r>
    </w:p>
    <w:p w:rsidR="004D434F" w:rsidRPr="004D434F" w:rsidRDefault="00375686" w:rsidP="004D43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 xml:space="preserve">       </w:t>
      </w:r>
      <w:r w:rsidR="00502579" w:rsidRPr="00375686">
        <w:rPr>
          <w:rFonts w:ascii="Arial" w:eastAsia="Times New Roman" w:hAnsi="Arial" w:cs="Arial"/>
          <w:b/>
          <w:sz w:val="24"/>
          <w:szCs w:val="24"/>
        </w:rPr>
        <w:t>Статья 17.</w:t>
      </w:r>
      <w:r w:rsidR="004D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34F" w:rsidRPr="004D434F">
        <w:rPr>
          <w:rFonts w:ascii="Arial" w:eastAsia="Times New Roman" w:hAnsi="Arial" w:cs="Arial"/>
          <w:color w:val="000000"/>
          <w:sz w:val="24"/>
          <w:szCs w:val="24"/>
        </w:rPr>
        <w:t xml:space="preserve"> Установить, что в случаях, предусмотренных настоящей статьей, Управление Федерального казначейства по Иркутской области осуществляет казначейское сопровождение средств бюджета МО «Середкино» с последующим подтверждением их использования в соответствии с условиями и (или) целями, установленными при предоставлении указанных средств (далее – целевые средства).</w:t>
      </w:r>
    </w:p>
    <w:p w:rsidR="004D434F" w:rsidRPr="004D434F" w:rsidRDefault="004D434F" w:rsidP="004D43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434F">
        <w:rPr>
          <w:rFonts w:ascii="Arial" w:eastAsia="Times New Roman" w:hAnsi="Arial" w:cs="Arial"/>
          <w:color w:val="000000"/>
          <w:sz w:val="24"/>
          <w:szCs w:val="24"/>
        </w:rPr>
        <w:t>        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4D434F" w:rsidRPr="004D434F" w:rsidRDefault="004D434F" w:rsidP="004D43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434F">
        <w:rPr>
          <w:rFonts w:ascii="Arial" w:eastAsia="Times New Roman" w:hAnsi="Arial" w:cs="Arial"/>
          <w:color w:val="000000"/>
          <w:sz w:val="24"/>
          <w:szCs w:val="24"/>
        </w:rPr>
        <w:t>1) авансовые платежи и расчеты по муниципальным контрактам о поставке товаров, выполнении работ, оказании услуг, заключаемым на сумму 90000,0 тыс. рублей и более;</w:t>
      </w:r>
    </w:p>
    <w:p w:rsidR="004D434F" w:rsidRPr="004D434F" w:rsidRDefault="004D434F" w:rsidP="004D43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434F">
        <w:rPr>
          <w:rFonts w:ascii="Arial" w:eastAsia="Times New Roman" w:hAnsi="Arial" w:cs="Arial"/>
          <w:color w:val="000000"/>
          <w:sz w:val="24"/>
          <w:szCs w:val="24"/>
        </w:rPr>
        <w:t>2) авансовые платежи и расчеты по контрактам (договорам) о поставке товаров, выполнении работ, оказании услуг, заключаемым на сумму 90000,0 тыс. рублей и более бюджетными учреждениями МО «Середкино», лицевые счета которым открыты в территориальном органе Управления федерального казначейства по Иркутской области,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Федерации;</w:t>
      </w:r>
    </w:p>
    <w:p w:rsidR="004D434F" w:rsidRPr="004D434F" w:rsidRDefault="004D434F" w:rsidP="004D43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434F">
        <w:rPr>
          <w:rFonts w:ascii="Arial" w:eastAsia="Times New Roman" w:hAnsi="Arial" w:cs="Arial"/>
          <w:color w:val="000000"/>
          <w:sz w:val="24"/>
          <w:szCs w:val="24"/>
        </w:rPr>
        <w:t xml:space="preserve">3) авансовые платежи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1, 2 настоящей статьи </w:t>
      </w:r>
      <w:r w:rsidRPr="004D434F">
        <w:rPr>
          <w:rFonts w:ascii="Arial" w:eastAsia="Times New Roman" w:hAnsi="Arial" w:cs="Arial"/>
          <w:color w:val="000000"/>
          <w:sz w:val="24"/>
          <w:szCs w:val="24"/>
        </w:rPr>
        <w:lastRenderedPageBreak/>
        <w:t>муниципальных контрактов (контрактов (договоров)) о поставке товаров, выполнении работ, оказании услуг.</w:t>
      </w:r>
    </w:p>
    <w:p w:rsidR="004D434F" w:rsidRPr="004D434F" w:rsidRDefault="004D434F" w:rsidP="004D43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686" w:rsidRPr="00375686" w:rsidRDefault="004D434F" w:rsidP="003756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75686">
        <w:rPr>
          <w:rFonts w:ascii="Arial" w:eastAsia="Times New Roman" w:hAnsi="Arial" w:cs="Arial"/>
          <w:snapToGrid w:val="0"/>
          <w:sz w:val="24"/>
          <w:szCs w:val="24"/>
        </w:rPr>
        <w:t xml:space="preserve">Настоящее  решение  вступает  в  силу  со  дня  его  официального  обнародования и распространяется на правоотношения, возникшие с 01.01.2022г. </w:t>
      </w:r>
    </w:p>
    <w:p w:rsidR="004D434F" w:rsidRPr="004D434F" w:rsidRDefault="004D434F" w:rsidP="004D434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4D434F">
        <w:rPr>
          <w:rFonts w:ascii="Arial" w:eastAsia="Times New Roman" w:hAnsi="Arial" w:cs="Arial"/>
          <w:snapToGrid w:val="0"/>
          <w:sz w:val="24"/>
          <w:szCs w:val="24"/>
        </w:rPr>
        <w:t xml:space="preserve">  </w:t>
      </w:r>
    </w:p>
    <w:p w:rsidR="00375686" w:rsidRPr="00375686" w:rsidRDefault="00375686" w:rsidP="00375686">
      <w:pPr>
        <w:pStyle w:val="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5686">
        <w:rPr>
          <w:rFonts w:ascii="Arial" w:hAnsi="Arial" w:cs="Arial"/>
          <w:sz w:val="24"/>
          <w:szCs w:val="24"/>
        </w:rPr>
        <w:t>Опубликовать настоящее Решение в газете «Муниципальный Вестник» и разместить на сайте администрации МО «Середкино».</w:t>
      </w:r>
    </w:p>
    <w:p w:rsidR="004D434F" w:rsidRPr="004D434F" w:rsidRDefault="004D434F" w:rsidP="004D434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:rsidR="004D434F" w:rsidRPr="004D434F" w:rsidRDefault="004D434F" w:rsidP="004D434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:rsidR="00375686" w:rsidRDefault="00375686" w:rsidP="004D434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:rsidR="00375686" w:rsidRDefault="00375686" w:rsidP="004D434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:rsidR="004D434F" w:rsidRPr="004D434F" w:rsidRDefault="004D434F" w:rsidP="004D434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bookmarkStart w:id="0" w:name="_GoBack"/>
      <w:r w:rsidRPr="004D434F">
        <w:rPr>
          <w:rFonts w:ascii="Arial" w:eastAsia="Times New Roman" w:hAnsi="Arial" w:cs="Arial"/>
          <w:snapToGrid w:val="0"/>
          <w:sz w:val="24"/>
          <w:szCs w:val="24"/>
        </w:rPr>
        <w:t>Председатель Думы.</w:t>
      </w:r>
    </w:p>
    <w:p w:rsidR="004D434F" w:rsidRPr="004D434F" w:rsidRDefault="004D434F" w:rsidP="004D434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4D434F">
        <w:rPr>
          <w:rFonts w:ascii="Arial" w:eastAsia="Times New Roman" w:hAnsi="Arial" w:cs="Arial"/>
          <w:snapToGrid w:val="0"/>
          <w:sz w:val="24"/>
          <w:szCs w:val="24"/>
        </w:rPr>
        <w:t>Глава МО «Середкино»</w:t>
      </w:r>
    </w:p>
    <w:p w:rsidR="004D434F" w:rsidRPr="004D434F" w:rsidRDefault="004D434F" w:rsidP="004D434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4D434F">
        <w:rPr>
          <w:rFonts w:ascii="Arial" w:eastAsia="Times New Roman" w:hAnsi="Arial" w:cs="Arial"/>
          <w:snapToGrid w:val="0"/>
          <w:sz w:val="24"/>
          <w:szCs w:val="24"/>
        </w:rPr>
        <w:t>И. А. Середкина</w:t>
      </w:r>
    </w:p>
    <w:bookmarkEnd w:id="0"/>
    <w:p w:rsidR="00502579" w:rsidRPr="00502579" w:rsidRDefault="00502579" w:rsidP="005025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02579" w:rsidRPr="00071198" w:rsidRDefault="00502579" w:rsidP="00071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5074" w:rsidRDefault="00C15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15074" w:rsidRDefault="00C150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15074" w:rsidSect="003756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C45D9"/>
    <w:multiLevelType w:val="hybridMultilevel"/>
    <w:tmpl w:val="920A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74"/>
    <w:rsid w:val="00071198"/>
    <w:rsid w:val="00107799"/>
    <w:rsid w:val="00113C87"/>
    <w:rsid w:val="001905B9"/>
    <w:rsid w:val="00241369"/>
    <w:rsid w:val="00274306"/>
    <w:rsid w:val="00307B86"/>
    <w:rsid w:val="00375686"/>
    <w:rsid w:val="003F7AE9"/>
    <w:rsid w:val="00403B79"/>
    <w:rsid w:val="00425E6A"/>
    <w:rsid w:val="004D434F"/>
    <w:rsid w:val="00502579"/>
    <w:rsid w:val="00596186"/>
    <w:rsid w:val="007430A3"/>
    <w:rsid w:val="00861861"/>
    <w:rsid w:val="00960218"/>
    <w:rsid w:val="0096344A"/>
    <w:rsid w:val="00B20456"/>
    <w:rsid w:val="00B71CB1"/>
    <w:rsid w:val="00B77B4E"/>
    <w:rsid w:val="00C15074"/>
    <w:rsid w:val="00D002EB"/>
    <w:rsid w:val="00D42518"/>
    <w:rsid w:val="00D564A0"/>
    <w:rsid w:val="00F07AC2"/>
    <w:rsid w:val="00F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E053"/>
  <w15:docId w15:val="{F503AA70-80FA-4A54-85B0-10B8921E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51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75686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7568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75686"/>
    <w:pPr>
      <w:ind w:left="720"/>
      <w:contextualSpacing/>
    </w:pPr>
  </w:style>
  <w:style w:type="paragraph" w:styleId="a6">
    <w:name w:val="No Spacing"/>
    <w:uiPriority w:val="1"/>
    <w:qFormat/>
    <w:rsid w:val="00F440A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9</cp:revision>
  <cp:lastPrinted>2022-05-31T03:40:00Z</cp:lastPrinted>
  <dcterms:created xsi:type="dcterms:W3CDTF">2022-05-04T08:31:00Z</dcterms:created>
  <dcterms:modified xsi:type="dcterms:W3CDTF">2022-06-21T01:19:00Z</dcterms:modified>
</cp:coreProperties>
</file>